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B7" w:rsidRDefault="008657B7" w:rsidP="008657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РОССИЙСКАЯ ФЕДЕРАЦИЯ                          </w:t>
      </w:r>
      <w:r>
        <w:rPr>
          <w:rFonts w:ascii="Times New Roman" w:hAnsi="Times New Roman" w:cs="Times New Roman"/>
          <w:b/>
        </w:rPr>
        <w:br/>
        <w:t>КУРГАНСКАЯ ОБЛАСТЬ</w:t>
      </w:r>
    </w:p>
    <w:p w:rsidR="008657B7" w:rsidRDefault="008657B7" w:rsidP="008657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8657B7" w:rsidRDefault="008657B7" w:rsidP="008657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МЕЖБОРНЫЙ СЕЛЬСОВЕТ</w:t>
      </w:r>
      <w:r>
        <w:rPr>
          <w:rFonts w:ascii="Times New Roman" w:hAnsi="Times New Roman" w:cs="Times New Roman"/>
          <w:b/>
        </w:rPr>
        <w:br/>
        <w:t>МЕЖБОРНАЯ  СЕЛЬСКАЯ ДУМА</w:t>
      </w:r>
    </w:p>
    <w:p w:rsidR="008657B7" w:rsidRDefault="008657B7" w:rsidP="008657B7">
      <w:pPr>
        <w:pStyle w:val="a3"/>
        <w:jc w:val="center"/>
        <w:rPr>
          <w:rFonts w:ascii="Times New Roman" w:hAnsi="Times New Roman" w:cs="Times New Roman"/>
          <w:b/>
        </w:rPr>
      </w:pP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</w:p>
    <w:p w:rsidR="008657B7" w:rsidRDefault="008657B7" w:rsidP="008657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РЕШЕНИЕ                                  </w:t>
      </w: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</w:p>
    <w:p w:rsidR="008657B7" w:rsidRDefault="00224CFC" w:rsidP="008657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от  12 апреля</w:t>
      </w:r>
      <w:r w:rsidR="008657B7">
        <w:rPr>
          <w:rFonts w:ascii="Times New Roman" w:hAnsi="Times New Roman" w:cs="Times New Roman"/>
        </w:rPr>
        <w:t xml:space="preserve">   2023   г</w:t>
      </w:r>
      <w:r>
        <w:rPr>
          <w:rFonts w:ascii="Times New Roman" w:hAnsi="Times New Roman" w:cs="Times New Roman"/>
        </w:rPr>
        <w:t>ода           №   3</w:t>
      </w: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Межборное</w:t>
      </w:r>
      <w:proofErr w:type="spellEnd"/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657B7" w:rsidRDefault="008657B7" w:rsidP="008657B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</w:rPr>
        <w:t>Межборной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8657B7" w:rsidRDefault="00224CFC" w:rsidP="008657B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8657B7">
        <w:rPr>
          <w:rFonts w:ascii="Times New Roman" w:hAnsi="Times New Roman" w:cs="Times New Roman"/>
          <w:b/>
        </w:rPr>
        <w:t>ельской</w:t>
      </w:r>
      <w:r>
        <w:rPr>
          <w:rFonts w:ascii="Times New Roman" w:hAnsi="Times New Roman" w:cs="Times New Roman"/>
          <w:b/>
        </w:rPr>
        <w:t xml:space="preserve"> </w:t>
      </w:r>
      <w:r w:rsidR="008657B7">
        <w:rPr>
          <w:rFonts w:ascii="Times New Roman" w:hAnsi="Times New Roman" w:cs="Times New Roman"/>
          <w:b/>
        </w:rPr>
        <w:t xml:space="preserve"> </w:t>
      </w:r>
      <w:r w:rsidR="009E0279">
        <w:rPr>
          <w:rFonts w:ascii="Times New Roman" w:hAnsi="Times New Roman" w:cs="Times New Roman"/>
          <w:b/>
        </w:rPr>
        <w:t>Думы</w:t>
      </w:r>
      <w:r>
        <w:rPr>
          <w:rFonts w:ascii="Times New Roman" w:hAnsi="Times New Roman" w:cs="Times New Roman"/>
          <w:b/>
        </w:rPr>
        <w:t xml:space="preserve"> </w:t>
      </w:r>
      <w:r w:rsidR="009E0279">
        <w:rPr>
          <w:rFonts w:ascii="Times New Roman" w:hAnsi="Times New Roman" w:cs="Times New Roman"/>
          <w:b/>
        </w:rPr>
        <w:t>от  10 декабря 2021 года № 16</w:t>
      </w:r>
    </w:p>
    <w:p w:rsidR="009E0279" w:rsidRDefault="009E0279" w:rsidP="008657B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«Об утверждении Положения </w:t>
      </w:r>
      <w:proofErr w:type="gramStart"/>
      <w:r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  <w:b/>
        </w:rPr>
        <w:t xml:space="preserve"> муниципальном </w:t>
      </w:r>
    </w:p>
    <w:p w:rsidR="008657B7" w:rsidRDefault="009E0279" w:rsidP="008657B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жилищном </w:t>
      </w:r>
      <w:proofErr w:type="gramStart"/>
      <w:r>
        <w:rPr>
          <w:rFonts w:ascii="Times New Roman" w:hAnsi="Times New Roman" w:cs="Times New Roman"/>
          <w:b/>
        </w:rPr>
        <w:t>контроле</w:t>
      </w:r>
      <w:proofErr w:type="gramEnd"/>
      <w:r>
        <w:rPr>
          <w:rFonts w:ascii="Times New Roman" w:hAnsi="Times New Roman" w:cs="Times New Roman"/>
          <w:b/>
        </w:rPr>
        <w:t xml:space="preserve"> в </w:t>
      </w:r>
      <w:proofErr w:type="spellStart"/>
      <w:r>
        <w:rPr>
          <w:rFonts w:ascii="Times New Roman" w:hAnsi="Times New Roman" w:cs="Times New Roman"/>
          <w:b/>
        </w:rPr>
        <w:t>Межборном</w:t>
      </w:r>
      <w:proofErr w:type="spellEnd"/>
      <w:r>
        <w:rPr>
          <w:rFonts w:ascii="Times New Roman" w:hAnsi="Times New Roman" w:cs="Times New Roman"/>
          <w:b/>
        </w:rPr>
        <w:t xml:space="preserve"> сельсовете</w:t>
      </w:r>
      <w:r w:rsidR="008657B7">
        <w:rPr>
          <w:rFonts w:ascii="Times New Roman" w:hAnsi="Times New Roman" w:cs="Times New Roman"/>
          <w:b/>
        </w:rPr>
        <w:t>»</w:t>
      </w: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целях приведения нормативной правовой базы в соответствие с действующим законодательством Российской Федерации,  </w:t>
      </w:r>
      <w:proofErr w:type="spellStart"/>
      <w:r>
        <w:rPr>
          <w:rFonts w:ascii="Times New Roman" w:hAnsi="Times New Roman" w:cs="Times New Roman"/>
        </w:rPr>
        <w:t>Межборная</w:t>
      </w:r>
      <w:proofErr w:type="spellEnd"/>
      <w:r>
        <w:rPr>
          <w:rFonts w:ascii="Times New Roman" w:hAnsi="Times New Roman" w:cs="Times New Roman"/>
        </w:rPr>
        <w:t xml:space="preserve"> сельская Дума </w:t>
      </w: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РЕШИЛА:</w:t>
      </w:r>
    </w:p>
    <w:p w:rsidR="008657B7" w:rsidRDefault="008657B7" w:rsidP="00865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В решение </w:t>
      </w:r>
      <w:proofErr w:type="spellStart"/>
      <w:r>
        <w:rPr>
          <w:rFonts w:ascii="Times New Roman" w:hAnsi="Times New Roman" w:cs="Times New Roman"/>
        </w:rPr>
        <w:t>Межборной</w:t>
      </w:r>
      <w:proofErr w:type="spellEnd"/>
      <w:r>
        <w:rPr>
          <w:rFonts w:ascii="Times New Roman" w:hAnsi="Times New Roman" w:cs="Times New Roman"/>
        </w:rPr>
        <w:t xml:space="preserve">  сельской Д</w:t>
      </w:r>
      <w:r w:rsidR="00FE595A">
        <w:rPr>
          <w:rFonts w:ascii="Times New Roman" w:hAnsi="Times New Roman" w:cs="Times New Roman"/>
        </w:rPr>
        <w:t>умы от 10 декабря 2021 года  № 16</w:t>
      </w:r>
      <w:r>
        <w:rPr>
          <w:rFonts w:ascii="Times New Roman" w:hAnsi="Times New Roman" w:cs="Times New Roman"/>
        </w:rPr>
        <w:t xml:space="preserve"> «О</w:t>
      </w:r>
      <w:r w:rsidR="009E0279">
        <w:rPr>
          <w:rFonts w:ascii="Times New Roman" w:hAnsi="Times New Roman" w:cs="Times New Roman"/>
        </w:rPr>
        <w:t xml:space="preserve">б утверждении Положения о муниципальном жилищном контроле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Межборном</w:t>
      </w:r>
      <w:proofErr w:type="spellEnd"/>
      <w:r>
        <w:rPr>
          <w:rFonts w:ascii="Times New Roman" w:hAnsi="Times New Roman" w:cs="Times New Roman"/>
        </w:rPr>
        <w:t xml:space="preserve"> сельсовете» внести следующие изменения:</w:t>
      </w:r>
    </w:p>
    <w:p w:rsidR="00EC3A3E" w:rsidRDefault="00504FAA" w:rsidP="008657B7">
      <w:pPr>
        <w:pStyle w:val="1"/>
        <w:jc w:val="both"/>
      </w:pPr>
      <w:r>
        <w:t xml:space="preserve">   </w:t>
      </w:r>
      <w:r w:rsidR="00022B51">
        <w:t xml:space="preserve">  </w:t>
      </w:r>
      <w:r w:rsidR="00EC3A3E">
        <w:t>1). Пункт 1.8 изложить в следующей редакции:</w:t>
      </w:r>
    </w:p>
    <w:p w:rsidR="00022B51" w:rsidRDefault="00EC3A3E" w:rsidP="008657B7">
      <w:pPr>
        <w:pStyle w:val="1"/>
        <w:jc w:val="both"/>
      </w:pPr>
      <w:r>
        <w:t xml:space="preserve">   </w:t>
      </w:r>
      <w:r w:rsidR="00022B51">
        <w:t xml:space="preserve">  </w:t>
      </w:r>
      <w:r>
        <w:t>«1.8 Положением в виде контроля должно быть предусмотрено не менее трех категорий риска, в том числе в обязательном порядке</w:t>
      </w:r>
      <w:r w:rsidR="00022B51">
        <w:t xml:space="preserve"> категория низкого риска»</w:t>
      </w:r>
      <w:proofErr w:type="gramStart"/>
      <w:r w:rsidR="00022B51">
        <w:t>.»</w:t>
      </w:r>
      <w:proofErr w:type="gramEnd"/>
      <w:r w:rsidR="00022B51">
        <w:t>;</w:t>
      </w:r>
      <w:r>
        <w:t xml:space="preserve"> </w:t>
      </w:r>
    </w:p>
    <w:p w:rsidR="008657B7" w:rsidRDefault="00022B51" w:rsidP="008657B7">
      <w:pPr>
        <w:pStyle w:val="1"/>
        <w:jc w:val="both"/>
      </w:pPr>
      <w:r>
        <w:t xml:space="preserve">    2</w:t>
      </w:r>
      <w:r w:rsidR="00504FAA">
        <w:t xml:space="preserve">).  В пункте 2.8  предложение </w:t>
      </w:r>
      <w:r w:rsidR="009E0279">
        <w:rPr>
          <w:color w:val="000000"/>
        </w:rPr>
        <w:t xml:space="preserve"> «</w:t>
      </w:r>
      <w:r w:rsidR="009E0279" w:rsidRPr="00F35CFD">
        <w:rPr>
          <w:color w:val="000000"/>
        </w:rPr>
        <w:t>Предостережения объявляются (подписываю</w:t>
      </w:r>
      <w:r w:rsidR="009E0279">
        <w:rPr>
          <w:color w:val="000000"/>
        </w:rPr>
        <w:t xml:space="preserve">тся) Главой </w:t>
      </w:r>
      <w:r w:rsidR="009E0279" w:rsidRPr="00F35CFD">
        <w:rPr>
          <w:color w:val="000000"/>
        </w:rPr>
        <w:t xml:space="preserve"> </w:t>
      </w:r>
      <w:proofErr w:type="spellStart"/>
      <w:r w:rsidR="009E0279">
        <w:rPr>
          <w:color w:val="000000"/>
        </w:rPr>
        <w:t>Межборного</w:t>
      </w:r>
      <w:proofErr w:type="spellEnd"/>
      <w:r w:rsidR="009E0279">
        <w:rPr>
          <w:color w:val="000000"/>
        </w:rPr>
        <w:t xml:space="preserve"> сельсовета</w:t>
      </w:r>
      <w:r w:rsidR="009E0279" w:rsidRPr="00F35CFD">
        <w:rPr>
          <w:i/>
          <w:iCs/>
          <w:color w:val="000000"/>
        </w:rPr>
        <w:t xml:space="preserve"> </w:t>
      </w:r>
      <w:r w:rsidR="009E0279" w:rsidRPr="00F35CFD">
        <w:rPr>
          <w:color w:val="000000"/>
        </w:rPr>
        <w:t>не позднее 30 дней со дня получения указанных сведений</w:t>
      </w:r>
      <w:r w:rsidR="009E0279">
        <w:rPr>
          <w:color w:val="000000"/>
        </w:rPr>
        <w:t xml:space="preserve">» </w:t>
      </w:r>
      <w:r w:rsidR="00504FAA">
        <w:rPr>
          <w:color w:val="000000"/>
        </w:rPr>
        <w:t xml:space="preserve"> изложить в следующей редакции</w:t>
      </w:r>
      <w:r w:rsidR="008657B7">
        <w:t xml:space="preserve">: </w:t>
      </w:r>
    </w:p>
    <w:p w:rsidR="009E0279" w:rsidRDefault="009E0279" w:rsidP="008657B7">
      <w:pPr>
        <w:pStyle w:val="1"/>
        <w:jc w:val="both"/>
      </w:pPr>
      <w:r>
        <w:t xml:space="preserve">  «При осуществлении государственного контроля (надзора), муниципального контроля контрольные (надзорные)  мероприятия проводятся оперативно»</w:t>
      </w:r>
      <w:proofErr w:type="gramStart"/>
      <w:r>
        <w:t>.»</w:t>
      </w:r>
      <w:proofErr w:type="gramEnd"/>
      <w:r w:rsidR="00504FAA">
        <w:t>;</w:t>
      </w:r>
    </w:p>
    <w:p w:rsidR="00A17713" w:rsidRPr="00A17713" w:rsidRDefault="00046F74" w:rsidP="00A17713">
      <w:pPr>
        <w:pStyle w:val="a3"/>
        <w:jc w:val="both"/>
        <w:rPr>
          <w:rFonts w:ascii="Times New Roman" w:hAnsi="Times New Roman" w:cs="Times New Roman"/>
          <w:color w:val="464C55"/>
        </w:rPr>
      </w:pPr>
      <w:r>
        <w:t xml:space="preserve">   </w:t>
      </w:r>
      <w:r w:rsidR="00022B51" w:rsidRPr="00A17713">
        <w:rPr>
          <w:rFonts w:ascii="Times New Roman" w:hAnsi="Times New Roman" w:cs="Times New Roman"/>
        </w:rPr>
        <w:t>3</w:t>
      </w:r>
      <w:r w:rsidR="00504FAA" w:rsidRPr="00A17713">
        <w:rPr>
          <w:rFonts w:ascii="Times New Roman" w:hAnsi="Times New Roman" w:cs="Times New Roman"/>
        </w:rPr>
        <w:t xml:space="preserve">). В пункте 2.9 </w:t>
      </w:r>
      <w:r w:rsidR="00A17713">
        <w:rPr>
          <w:rFonts w:ascii="Times New Roman" w:hAnsi="Times New Roman" w:cs="Times New Roman"/>
        </w:rPr>
        <w:t xml:space="preserve">Положения </w:t>
      </w:r>
      <w:r w:rsidR="00A17713" w:rsidRPr="00A17713">
        <w:rPr>
          <w:rFonts w:ascii="Times New Roman" w:hAnsi="Times New Roman" w:cs="Times New Roman"/>
        </w:rPr>
        <w:t xml:space="preserve"> предложение  «</w:t>
      </w:r>
      <w:r w:rsidR="00A17713" w:rsidRPr="00F35CFD">
        <w:rPr>
          <w:rFonts w:ascii="Times New Roman" w:hAnsi="Times New Roman" w:cs="Times New Roman"/>
        </w:rPr>
        <w:t xml:space="preserve"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</w:t>
      </w:r>
      <w:proofErr w:type="spellStart"/>
      <w:r w:rsidR="00A17713" w:rsidRPr="00F35CFD">
        <w:rPr>
          <w:rFonts w:ascii="Times New Roman" w:hAnsi="Times New Roman" w:cs="Times New Roman"/>
        </w:rPr>
        <w:t>видео-конференц-связи</w:t>
      </w:r>
      <w:proofErr w:type="spellEnd"/>
      <w:r w:rsidR="00A17713" w:rsidRPr="00F35CFD">
        <w:rPr>
          <w:rFonts w:ascii="Times New Roman" w:hAnsi="Times New Roman" w:cs="Times New Roman"/>
        </w:rPr>
        <w:t xml:space="preserve">, на личном приеме либо в ходе проведения профилактических мероприятий, контрольных мероприятий и не должно </w:t>
      </w:r>
      <w:r w:rsidR="00A17713" w:rsidRPr="00A17713">
        <w:rPr>
          <w:rFonts w:ascii="Times New Roman" w:hAnsi="Times New Roman" w:cs="Times New Roman"/>
        </w:rPr>
        <w:t>превышать 15 минут</w:t>
      </w:r>
      <w:proofErr w:type="gramStart"/>
      <w:r w:rsidR="00A17713" w:rsidRPr="00A17713">
        <w:rPr>
          <w:rFonts w:ascii="Times New Roman" w:hAnsi="Times New Roman" w:cs="Times New Roman"/>
        </w:rPr>
        <w:t xml:space="preserve">.»,   </w:t>
      </w:r>
      <w:proofErr w:type="gramEnd"/>
      <w:r w:rsidR="00A17713" w:rsidRPr="00A17713">
        <w:rPr>
          <w:rFonts w:ascii="Times New Roman" w:hAnsi="Times New Roman" w:cs="Times New Roman"/>
        </w:rPr>
        <w:t>изложить в следующей редакции:</w:t>
      </w:r>
      <w:r w:rsidR="00A17713" w:rsidRPr="00A17713">
        <w:rPr>
          <w:rFonts w:ascii="Times New Roman" w:hAnsi="Times New Roman" w:cs="Times New Roman"/>
          <w:color w:val="464C55"/>
        </w:rPr>
        <w:t xml:space="preserve"> </w:t>
      </w:r>
    </w:p>
    <w:p w:rsidR="00A17713" w:rsidRPr="00A17713" w:rsidRDefault="00A17713" w:rsidP="00A17713">
      <w:pPr>
        <w:pStyle w:val="a3"/>
        <w:jc w:val="both"/>
        <w:rPr>
          <w:rFonts w:ascii="Times New Roman" w:hAnsi="Times New Roman" w:cs="Times New Roman"/>
          <w:color w:val="464C55"/>
        </w:rPr>
      </w:pPr>
      <w:r>
        <w:rPr>
          <w:rFonts w:ascii="Times New Roman" w:hAnsi="Times New Roman" w:cs="Times New Roman"/>
        </w:rPr>
        <w:t xml:space="preserve">    </w:t>
      </w:r>
      <w:r w:rsidRPr="00A17713">
        <w:rPr>
          <w:rFonts w:ascii="Times New Roman" w:hAnsi="Times New Roman" w:cs="Times New Roman"/>
        </w:rPr>
        <w:t>«2.9  Должностные лица контрольного (надзорного) органа при проведении контрольных (надзорных) мероприятий обязаны разъяснять контролируемому лицу, его представителю их права, обязанности и ответственность и обеспечивать возможность осуществления этих прав</w:t>
      </w:r>
      <w:r w:rsidR="00C25718">
        <w:rPr>
          <w:rFonts w:ascii="Times New Roman" w:hAnsi="Times New Roman" w:cs="Times New Roman"/>
        </w:rPr>
        <w:t>.</w:t>
      </w:r>
    </w:p>
    <w:p w:rsidR="008657B7" w:rsidRPr="00C25718" w:rsidRDefault="00C25718" w:rsidP="00C2571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5718">
        <w:rPr>
          <w:rFonts w:ascii="Times New Roman" w:hAnsi="Times New Roman" w:cs="Times New Roman"/>
        </w:rPr>
        <w:t>Не допускается использование контролируемыми лицами прав и гарантий, установленных настоящим Федеральным законом, в целях воспрепятствования осуществлению государственного контроля (надзора), муниципального контроля</w:t>
      </w:r>
      <w:proofErr w:type="gramStart"/>
      <w:r>
        <w:rPr>
          <w:rFonts w:ascii="Times New Roman" w:hAnsi="Times New Roman" w:cs="Times New Roman"/>
        </w:rPr>
        <w:t>»</w:t>
      </w:r>
      <w:r w:rsidRPr="00C257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  <w:proofErr w:type="gramEnd"/>
    </w:p>
    <w:p w:rsidR="007938D5" w:rsidRDefault="00046F74" w:rsidP="008657B7">
      <w:pPr>
        <w:pStyle w:val="1"/>
        <w:jc w:val="both"/>
      </w:pPr>
      <w:r>
        <w:t xml:space="preserve">     </w:t>
      </w:r>
      <w:r w:rsidR="007938D5">
        <w:t xml:space="preserve">4) </w:t>
      </w:r>
      <w:r w:rsidR="006359E4">
        <w:t>Статью 2 дополнить пунктом 2.12</w:t>
      </w:r>
      <w:r w:rsidR="007938D5">
        <w:t xml:space="preserve"> следующего содержания:</w:t>
      </w:r>
    </w:p>
    <w:p w:rsidR="00154D9F" w:rsidRDefault="006359E4" w:rsidP="008657B7">
      <w:pPr>
        <w:pStyle w:val="1"/>
        <w:jc w:val="both"/>
      </w:pPr>
      <w:r>
        <w:t>2.12. Порядок и сроки проведения обязательного профилактического визита устанавливаются положением о виде контроля. Контрольный (надзорный) орган обязан предложить проведение профилактического визита</w:t>
      </w:r>
      <w:r w:rsidR="002F6AF0">
        <w:t xml:space="preserve"> лицам, приступающим к осуществлению деятельности в определенной сфере, не позднее чем в течение одного года </w:t>
      </w:r>
      <w:r w:rsidR="002F6AF0">
        <w:lastRenderedPageBreak/>
        <w:t>с момента начала такой деятельности»;</w:t>
      </w:r>
    </w:p>
    <w:p w:rsidR="007938D5" w:rsidRDefault="00046F74" w:rsidP="008657B7">
      <w:pPr>
        <w:pStyle w:val="1"/>
        <w:jc w:val="both"/>
      </w:pPr>
      <w:r>
        <w:t xml:space="preserve">    </w:t>
      </w:r>
      <w:r w:rsidR="00154D9F">
        <w:t>5).  Подпункт 2</w:t>
      </w:r>
      <w:r w:rsidR="00C25718">
        <w:t xml:space="preserve"> </w:t>
      </w:r>
      <w:r w:rsidR="00154D9F">
        <w:t>пункта 3.4</w:t>
      </w:r>
      <w:r w:rsidR="00C25718">
        <w:t xml:space="preserve"> </w:t>
      </w:r>
      <w:r w:rsidR="00154D9F">
        <w:t xml:space="preserve"> изложить в следующей редакции:</w:t>
      </w:r>
    </w:p>
    <w:p w:rsidR="004A412E" w:rsidRPr="00154D9F" w:rsidRDefault="00C25718" w:rsidP="004A412E">
      <w:pPr>
        <w:pStyle w:val="a3"/>
        <w:jc w:val="both"/>
        <w:rPr>
          <w:rFonts w:ascii="Times New Roman" w:hAnsi="Times New Roman" w:cs="Times New Roman"/>
        </w:rPr>
      </w:pPr>
      <w:r>
        <w:t xml:space="preserve"> «</w:t>
      </w:r>
      <w:r w:rsidR="004A412E" w:rsidRPr="00154D9F">
        <w:t xml:space="preserve">. </w:t>
      </w:r>
      <w:r w:rsidR="004A412E" w:rsidRPr="00D16AD0">
        <w:t xml:space="preserve"> </w:t>
      </w:r>
      <w:r w:rsidR="004A412E" w:rsidRPr="00154D9F">
        <w:rPr>
          <w:rFonts w:ascii="Times New Roman" w:hAnsi="Times New Roman" w:cs="Times New Roman"/>
        </w:rPr>
        <w:t>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4A412E" w:rsidRPr="00154D9F" w:rsidRDefault="004A412E" w:rsidP="004A412E">
      <w:pPr>
        <w:pStyle w:val="a3"/>
        <w:jc w:val="both"/>
        <w:rPr>
          <w:rFonts w:ascii="Times New Roman" w:hAnsi="Times New Roman" w:cs="Times New Roman"/>
        </w:rPr>
      </w:pPr>
      <w:r w:rsidRPr="00154D9F">
        <w:rPr>
          <w:rFonts w:ascii="Times New Roman" w:hAnsi="Times New Roman" w:cs="Times New Roman"/>
        </w:rPr>
        <w:t>1) чрезвычайно высокий риск;</w:t>
      </w:r>
    </w:p>
    <w:p w:rsidR="004A412E" w:rsidRPr="00154D9F" w:rsidRDefault="004A412E" w:rsidP="004A412E">
      <w:pPr>
        <w:pStyle w:val="a3"/>
        <w:jc w:val="both"/>
        <w:rPr>
          <w:rFonts w:ascii="Times New Roman" w:hAnsi="Times New Roman" w:cs="Times New Roman"/>
        </w:rPr>
      </w:pPr>
      <w:r w:rsidRPr="00154D9F">
        <w:rPr>
          <w:rFonts w:ascii="Times New Roman" w:hAnsi="Times New Roman" w:cs="Times New Roman"/>
        </w:rPr>
        <w:t>2) высокий риск;</w:t>
      </w:r>
    </w:p>
    <w:p w:rsidR="004A412E" w:rsidRPr="00154D9F" w:rsidRDefault="004A412E" w:rsidP="004A412E">
      <w:pPr>
        <w:pStyle w:val="a3"/>
        <w:jc w:val="both"/>
        <w:rPr>
          <w:rFonts w:ascii="Times New Roman" w:hAnsi="Times New Roman" w:cs="Times New Roman"/>
        </w:rPr>
      </w:pPr>
      <w:r w:rsidRPr="00154D9F">
        <w:rPr>
          <w:rFonts w:ascii="Times New Roman" w:hAnsi="Times New Roman" w:cs="Times New Roman"/>
        </w:rPr>
        <w:t>3) значительный риск;</w:t>
      </w:r>
    </w:p>
    <w:p w:rsidR="004A412E" w:rsidRPr="00154D9F" w:rsidRDefault="004A412E" w:rsidP="004A412E">
      <w:pPr>
        <w:pStyle w:val="a3"/>
        <w:rPr>
          <w:rFonts w:ascii="Times New Roman" w:hAnsi="Times New Roman" w:cs="Times New Roman"/>
        </w:rPr>
      </w:pPr>
      <w:r w:rsidRPr="00154D9F">
        <w:rPr>
          <w:rFonts w:ascii="Times New Roman" w:hAnsi="Times New Roman" w:cs="Times New Roman"/>
        </w:rPr>
        <w:t>4) средний риск;</w:t>
      </w:r>
    </w:p>
    <w:p w:rsidR="004A412E" w:rsidRPr="00154D9F" w:rsidRDefault="004A412E" w:rsidP="004A412E">
      <w:pPr>
        <w:pStyle w:val="a3"/>
        <w:rPr>
          <w:rFonts w:ascii="Times New Roman" w:hAnsi="Times New Roman" w:cs="Times New Roman"/>
        </w:rPr>
      </w:pPr>
      <w:r w:rsidRPr="00154D9F">
        <w:rPr>
          <w:rFonts w:ascii="Times New Roman" w:hAnsi="Times New Roman" w:cs="Times New Roman"/>
        </w:rPr>
        <w:t>5) умеренный риск;</w:t>
      </w:r>
    </w:p>
    <w:p w:rsidR="007938D5" w:rsidRDefault="004A412E" w:rsidP="004A412E">
      <w:pPr>
        <w:pStyle w:val="1"/>
        <w:jc w:val="both"/>
      </w:pPr>
      <w:r w:rsidRPr="00154D9F">
        <w:t>6) низкий риск</w:t>
      </w:r>
    </w:p>
    <w:p w:rsidR="00154D9F" w:rsidRDefault="00046F74" w:rsidP="00046F74">
      <w:pPr>
        <w:pStyle w:val="1"/>
        <w:jc w:val="both"/>
      </w:pPr>
      <w:r>
        <w:t xml:space="preserve">    </w:t>
      </w:r>
      <w:r w:rsidR="00154D9F">
        <w:t>6)  Приложение № 1 Положения дополнить  пунктом 7 следующего содержания:</w:t>
      </w:r>
    </w:p>
    <w:p w:rsidR="00154D9F" w:rsidRPr="004A412E" w:rsidRDefault="00154D9F" w:rsidP="004A412E">
      <w:pPr>
        <w:pStyle w:val="a3"/>
        <w:jc w:val="both"/>
        <w:rPr>
          <w:rFonts w:ascii="Times New Roman" w:hAnsi="Times New Roman" w:cs="Times New Roman"/>
        </w:rPr>
      </w:pPr>
      <w:r w:rsidRPr="004A412E">
        <w:rPr>
          <w:rFonts w:ascii="Times New Roman" w:hAnsi="Times New Roman" w:cs="Times New Roman"/>
        </w:rPr>
        <w:t xml:space="preserve">«7.  </w:t>
      </w:r>
      <w:r w:rsidR="004A412E" w:rsidRPr="004A412E">
        <w:rPr>
          <w:rFonts w:ascii="Times New Roman" w:hAnsi="Times New Roman" w:cs="Times New Roman"/>
        </w:rPr>
        <w:t>. В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разрабатывает индикаторы риска нарушения обязательных требований. </w:t>
      </w:r>
      <w:r w:rsidR="004A412E" w:rsidRPr="004A412E">
        <w:rPr>
          <w:rFonts w:ascii="Times New Roman" w:hAnsi="Times New Roman" w:cs="Times New Roman"/>
          <w:bCs/>
          <w:color w:val="22272F"/>
        </w:rPr>
        <w:t>Индикатором риска</w:t>
      </w:r>
      <w:r w:rsidR="004A412E" w:rsidRPr="004A412E">
        <w:rPr>
          <w:rFonts w:ascii="Times New Roman" w:hAnsi="Times New Roman" w:cs="Times New Roman"/>
        </w:rPr>
        <w:t> 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8657B7" w:rsidRDefault="007938D5" w:rsidP="00865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657B7">
        <w:rPr>
          <w:rFonts w:ascii="Times New Roman" w:hAnsi="Times New Roman" w:cs="Times New Roman"/>
        </w:rPr>
        <w:t xml:space="preserve">2.  Настоящие решение обнародовать  в помещениях Администрации </w:t>
      </w:r>
      <w:proofErr w:type="spellStart"/>
      <w:r w:rsidR="008657B7">
        <w:rPr>
          <w:rFonts w:ascii="Times New Roman" w:hAnsi="Times New Roman" w:cs="Times New Roman"/>
        </w:rPr>
        <w:t>Межборного</w:t>
      </w:r>
      <w:proofErr w:type="spellEnd"/>
      <w:r w:rsidR="008657B7">
        <w:rPr>
          <w:rFonts w:ascii="Times New Roman" w:hAnsi="Times New Roman" w:cs="Times New Roman"/>
        </w:rPr>
        <w:t xml:space="preserve"> сельсовета,  библиотеки,  почты, доме культуры. </w:t>
      </w:r>
    </w:p>
    <w:p w:rsidR="008657B7" w:rsidRDefault="008657B7" w:rsidP="00865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решения возложить на комиссию  </w:t>
      </w:r>
      <w:proofErr w:type="spellStart"/>
      <w:r>
        <w:rPr>
          <w:rFonts w:ascii="Times New Roman" w:hAnsi="Times New Roman" w:cs="Times New Roman"/>
        </w:rPr>
        <w:t>Межборной</w:t>
      </w:r>
      <w:proofErr w:type="spellEnd"/>
      <w:r>
        <w:rPr>
          <w:rFonts w:ascii="Times New Roman" w:hAnsi="Times New Roman" w:cs="Times New Roman"/>
        </w:rPr>
        <w:t xml:space="preserve"> сельской Думы по бюджету и социальным вопросам.</w:t>
      </w: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</w:p>
    <w:p w:rsidR="008657B7" w:rsidRDefault="008657B7" w:rsidP="008657B7">
      <w:pPr>
        <w:pStyle w:val="a3"/>
        <w:rPr>
          <w:rFonts w:ascii="Times New Roman" w:eastAsia="Arial" w:hAnsi="Times New Roman" w:cs="Times New Roman"/>
          <w:kern w:val="3"/>
        </w:rPr>
      </w:pPr>
    </w:p>
    <w:p w:rsidR="008657B7" w:rsidRDefault="008657B7" w:rsidP="008657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 Думы     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</w:p>
    <w:p w:rsidR="008657B7" w:rsidRDefault="008657B7" w:rsidP="00865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7B7" w:rsidRDefault="008657B7" w:rsidP="008657B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З.А. Ильина </w:t>
      </w:r>
    </w:p>
    <w:p w:rsidR="002321EF" w:rsidRDefault="002321EF"/>
    <w:sectPr w:rsidR="002321EF" w:rsidSect="00B2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7B7"/>
    <w:rsid w:val="00022B51"/>
    <w:rsid w:val="00046F74"/>
    <w:rsid w:val="00154D9F"/>
    <w:rsid w:val="00164EB6"/>
    <w:rsid w:val="00224CFC"/>
    <w:rsid w:val="002321EF"/>
    <w:rsid w:val="002F6AF0"/>
    <w:rsid w:val="004A412E"/>
    <w:rsid w:val="00504FAA"/>
    <w:rsid w:val="006359E4"/>
    <w:rsid w:val="00760F84"/>
    <w:rsid w:val="007938D5"/>
    <w:rsid w:val="007B4013"/>
    <w:rsid w:val="008266BD"/>
    <w:rsid w:val="008657B7"/>
    <w:rsid w:val="009E0279"/>
    <w:rsid w:val="00A13610"/>
    <w:rsid w:val="00A17713"/>
    <w:rsid w:val="00B24EAE"/>
    <w:rsid w:val="00C25718"/>
    <w:rsid w:val="00E81140"/>
    <w:rsid w:val="00EC3A3E"/>
    <w:rsid w:val="00FE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57B7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1">
    <w:name w:val="Обычный1"/>
    <w:uiPriority w:val="99"/>
    <w:rsid w:val="008657B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s1">
    <w:name w:val="s_1"/>
    <w:basedOn w:val="a"/>
    <w:rsid w:val="009E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2023-04-26T08:39:00Z</cp:lastPrinted>
  <dcterms:created xsi:type="dcterms:W3CDTF">2023-03-21T09:40:00Z</dcterms:created>
  <dcterms:modified xsi:type="dcterms:W3CDTF">2023-04-26T08:44:00Z</dcterms:modified>
</cp:coreProperties>
</file>